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4B67" w14:textId="77777777" w:rsidR="00CC2BD5" w:rsidRPr="00CC2BD5" w:rsidRDefault="00CC2BD5" w:rsidP="00CC2BD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kern w:val="0"/>
          <w:sz w:val="36"/>
          <w:szCs w:val="36"/>
          <w14:ligatures w14:val="none"/>
        </w:rPr>
        <w:t>COLRAIN COUNCIL ON AGING MEETING</w:t>
      </w:r>
    </w:p>
    <w:p w14:paraId="103570E2" w14:textId="77777777" w:rsidR="00CC2BD5" w:rsidRPr="00CC2BD5" w:rsidRDefault="00CC2BD5" w:rsidP="00CC2BD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kern w:val="0"/>
          <w:sz w:val="32"/>
          <w:szCs w:val="32"/>
          <w14:ligatures w14:val="none"/>
        </w:rPr>
        <w:t>Downstairs Colrain Town Office</w:t>
      </w:r>
    </w:p>
    <w:p w14:paraId="6D3845FF" w14:textId="77777777" w:rsidR="00CC2BD5" w:rsidRPr="00CC2BD5" w:rsidRDefault="00CC2BD5" w:rsidP="00CC2BD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kern w:val="0"/>
          <w:sz w:val="32"/>
          <w:szCs w:val="32"/>
          <w14:ligatures w14:val="none"/>
        </w:rPr>
        <w:t>55 Main Road, Colrain, MA 01340</w:t>
      </w:r>
    </w:p>
    <w:p w14:paraId="22E234CF" w14:textId="77777777" w:rsidR="00CC2BD5" w:rsidRPr="00CC2BD5" w:rsidRDefault="00CC2BD5" w:rsidP="00CC2BD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kern w:val="0"/>
          <w:sz w:val="32"/>
          <w:szCs w:val="32"/>
          <w14:ligatures w14:val="none"/>
        </w:rPr>
        <w:t>September 29, 2025</w:t>
      </w:r>
    </w:p>
    <w:p w14:paraId="5B10B5B3" w14:textId="77777777" w:rsidR="00CC2BD5" w:rsidRPr="00CC2BD5" w:rsidRDefault="00CC2BD5" w:rsidP="00CC2BD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kern w:val="0"/>
          <w:sz w:val="32"/>
          <w:szCs w:val="32"/>
          <w14:ligatures w14:val="none"/>
        </w:rPr>
        <w:t>2:00 PM</w:t>
      </w:r>
    </w:p>
    <w:p w14:paraId="2B177F54" w14:textId="77777777" w:rsidR="00CC2BD5" w:rsidRPr="00CC2BD5" w:rsidRDefault="00CC2BD5" w:rsidP="00CC2BD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  <w:t>Agenda:</w:t>
      </w:r>
    </w:p>
    <w:p w14:paraId="3F7C7130" w14:textId="77777777" w:rsidR="00CC2BD5" w:rsidRPr="00CC2BD5" w:rsidRDefault="00CC2BD5" w:rsidP="00CC2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Times New Roman" w:eastAsia="Times New Roman" w:hAnsi="Times New Roman" w:cs="Times New Roman"/>
          <w:kern w:val="0"/>
          <w14:ligatures w14:val="none"/>
        </w:rPr>
        <w:t xml:space="preserve">Meet with Bing Waldsmith, citizen of Colrain, to discuss findings on </w:t>
      </w:r>
      <w:proofErr w:type="gramStart"/>
      <w:r w:rsidRPr="00CC2BD5">
        <w:rPr>
          <w:rFonts w:ascii="Times New Roman" w:eastAsia="Times New Roman" w:hAnsi="Times New Roman" w:cs="Times New Roman"/>
          <w:kern w:val="0"/>
          <w14:ligatures w14:val="none"/>
        </w:rPr>
        <w:t>Conflict of Interest</w:t>
      </w:r>
      <w:proofErr w:type="gramEnd"/>
      <w:r w:rsidRPr="00CC2BD5">
        <w:rPr>
          <w:rFonts w:ascii="Times New Roman" w:eastAsia="Times New Roman" w:hAnsi="Times New Roman" w:cs="Times New Roman"/>
          <w:kern w:val="0"/>
          <w14:ligatures w14:val="none"/>
        </w:rPr>
        <w:t xml:space="preserve"> code &amp; Ethics laws pertaining to COA board members</w:t>
      </w:r>
    </w:p>
    <w:p w14:paraId="240F16B4" w14:textId="77777777" w:rsidR="00CC2BD5" w:rsidRPr="00CC2BD5" w:rsidRDefault="00CC2BD5" w:rsidP="00CC2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Times New Roman" w:eastAsia="Times New Roman" w:hAnsi="Times New Roman" w:cs="Times New Roman"/>
          <w:kern w:val="0"/>
          <w14:ligatures w14:val="none"/>
        </w:rPr>
        <w:t>Discuss by-laws utilized by COA’s located in similar towns in the area and possible amendments to our by-laws</w:t>
      </w:r>
    </w:p>
    <w:p w14:paraId="71E6D02E" w14:textId="77777777" w:rsidR="00CC2BD5" w:rsidRPr="00CC2BD5" w:rsidRDefault="00CC2BD5" w:rsidP="00CC2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BD5">
        <w:rPr>
          <w:rFonts w:ascii="Times New Roman" w:eastAsia="Times New Roman" w:hAnsi="Times New Roman" w:cs="Times New Roman"/>
          <w:kern w:val="0"/>
          <w14:ligatures w14:val="none"/>
        </w:rPr>
        <w:t>Anything the chair did not reasonably anticipate.</w:t>
      </w:r>
    </w:p>
    <w:p w14:paraId="07ED29A2" w14:textId="77777777" w:rsidR="00CC2BD5" w:rsidRDefault="00CC2BD5"/>
    <w:sectPr w:rsidR="00CC2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53C2"/>
    <w:multiLevelType w:val="multilevel"/>
    <w:tmpl w:val="0D50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65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5"/>
    <w:rsid w:val="00CC2BD5"/>
    <w:rsid w:val="00E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4877"/>
  <w15:chartTrackingRefBased/>
  <w15:docId w15:val="{5D1D917D-6D59-4528-9A32-7395FEF1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B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B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Johnson</dc:creator>
  <cp:keywords/>
  <dc:description/>
  <cp:lastModifiedBy>Betty Johnson</cp:lastModifiedBy>
  <cp:revision>1</cp:revision>
  <dcterms:created xsi:type="dcterms:W3CDTF">2026-06-16T17:23:00Z</dcterms:created>
  <dcterms:modified xsi:type="dcterms:W3CDTF">2026-06-16T17:25:00Z</dcterms:modified>
</cp:coreProperties>
</file>