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59063" w14:textId="77777777" w:rsidR="007F460B" w:rsidRDefault="007F460B" w:rsidP="007F460B">
      <w:pPr>
        <w:jc w:val="center"/>
        <w:rPr>
          <w:rFonts w:ascii="Arial Black" w:hAnsi="Arial Black"/>
          <w:sz w:val="32"/>
          <w:szCs w:val="32"/>
        </w:rPr>
      </w:pPr>
      <w:r>
        <w:rPr>
          <w:rFonts w:ascii="Arial Black" w:hAnsi="Arial Black"/>
          <w:sz w:val="32"/>
          <w:szCs w:val="32"/>
        </w:rPr>
        <w:t xml:space="preserve">Written Description of LOT 1 for </w:t>
      </w:r>
    </w:p>
    <w:p w14:paraId="22A0EFFF" w14:textId="77777777" w:rsidR="00355D7E" w:rsidRDefault="007F460B" w:rsidP="007F460B">
      <w:pPr>
        <w:jc w:val="center"/>
        <w:rPr>
          <w:rFonts w:ascii="Arial Black" w:hAnsi="Arial Black"/>
          <w:sz w:val="32"/>
          <w:szCs w:val="32"/>
        </w:rPr>
      </w:pPr>
      <w:r>
        <w:rPr>
          <w:rFonts w:ascii="Arial Black" w:hAnsi="Arial Black"/>
          <w:sz w:val="32"/>
          <w:szCs w:val="32"/>
        </w:rPr>
        <w:t>William J. Pastuszek &amp; Ellen Jean Smith</w:t>
      </w:r>
    </w:p>
    <w:p w14:paraId="1323CECC" w14:textId="77777777" w:rsidR="007F460B" w:rsidRDefault="007F460B" w:rsidP="007F460B">
      <w:pPr>
        <w:jc w:val="center"/>
        <w:rPr>
          <w:rFonts w:ascii="Arial Black" w:hAnsi="Arial Black"/>
          <w:sz w:val="32"/>
          <w:szCs w:val="32"/>
        </w:rPr>
      </w:pPr>
      <w:r>
        <w:rPr>
          <w:rFonts w:ascii="Arial Black" w:hAnsi="Arial Black"/>
          <w:sz w:val="32"/>
          <w:szCs w:val="32"/>
        </w:rPr>
        <w:t>At #29 Fort Lucas Rd. Colrain MA</w:t>
      </w:r>
    </w:p>
    <w:p w14:paraId="5FC134AF" w14:textId="77777777" w:rsidR="007F460B" w:rsidRDefault="007F460B" w:rsidP="007F460B">
      <w:pPr>
        <w:jc w:val="center"/>
        <w:rPr>
          <w:rFonts w:ascii="Arial Black" w:hAnsi="Arial Black"/>
          <w:sz w:val="32"/>
          <w:szCs w:val="32"/>
        </w:rPr>
      </w:pPr>
    </w:p>
    <w:p w14:paraId="120F0FD8" w14:textId="77777777" w:rsidR="007F460B" w:rsidRDefault="007F460B" w:rsidP="007F460B">
      <w:pPr>
        <w:rPr>
          <w:rFonts w:ascii="Times New Roman" w:hAnsi="Times New Roman" w:cs="Times New Roman"/>
          <w:sz w:val="24"/>
          <w:szCs w:val="24"/>
        </w:rPr>
      </w:pPr>
      <w:r>
        <w:rPr>
          <w:rFonts w:ascii="Times New Roman" w:hAnsi="Times New Roman" w:cs="Times New Roman"/>
          <w:sz w:val="24"/>
          <w:szCs w:val="24"/>
        </w:rPr>
        <w:t xml:space="preserve">A certain parcel of land in Colrain, Franklin County, </w:t>
      </w:r>
      <w:proofErr w:type="spellStart"/>
      <w:r>
        <w:rPr>
          <w:rFonts w:ascii="Times New Roman" w:hAnsi="Times New Roman" w:cs="Times New Roman"/>
          <w:sz w:val="24"/>
          <w:szCs w:val="24"/>
        </w:rPr>
        <w:t>Masschusetts</w:t>
      </w:r>
      <w:proofErr w:type="spellEnd"/>
      <w:r>
        <w:rPr>
          <w:rFonts w:ascii="Times New Roman" w:hAnsi="Times New Roman" w:cs="Times New Roman"/>
          <w:sz w:val="24"/>
          <w:szCs w:val="24"/>
        </w:rPr>
        <w:t xml:space="preserve"> bounded and described as follows:</w:t>
      </w:r>
    </w:p>
    <w:p w14:paraId="66DF8504" w14:textId="77777777" w:rsidR="007F460B" w:rsidRDefault="007F460B" w:rsidP="007F460B">
      <w:pPr>
        <w:rPr>
          <w:rFonts w:ascii="Times New Roman" w:hAnsi="Times New Roman" w:cs="Times New Roman"/>
          <w:sz w:val="24"/>
          <w:szCs w:val="24"/>
        </w:rPr>
      </w:pPr>
      <w:r>
        <w:rPr>
          <w:rFonts w:ascii="Times New Roman" w:hAnsi="Times New Roman" w:cs="Times New Roman"/>
          <w:sz w:val="24"/>
          <w:szCs w:val="24"/>
        </w:rPr>
        <w:t xml:space="preserve">Beginning at an iron pin </w:t>
      </w:r>
      <w:r w:rsidR="00C95E6C">
        <w:rPr>
          <w:rFonts w:ascii="Times New Roman" w:hAnsi="Times New Roman" w:cs="Times New Roman"/>
          <w:sz w:val="24"/>
          <w:szCs w:val="24"/>
        </w:rPr>
        <w:t xml:space="preserve">in a stone wall corner </w:t>
      </w:r>
      <w:r>
        <w:rPr>
          <w:rFonts w:ascii="Times New Roman" w:hAnsi="Times New Roman" w:cs="Times New Roman"/>
          <w:sz w:val="24"/>
          <w:szCs w:val="24"/>
        </w:rPr>
        <w:t>on the south line of Fort Lucas Rd., said iron pin being at the northeast corner of the parcel herein conveyed and at the northwest corner of land now or formerly of Frank and Yoshiko Wong as conveyed to them in Book 1121 Page 167 of the Franklin County Registry of Deeds.</w:t>
      </w:r>
    </w:p>
    <w:p w14:paraId="27FEE975" w14:textId="77777777" w:rsidR="007F460B" w:rsidRDefault="007F460B" w:rsidP="007F460B">
      <w:pPr>
        <w:rPr>
          <w:rFonts w:ascii="Times New Roman" w:hAnsi="Times New Roman" w:cs="Times New Roman"/>
          <w:sz w:val="24"/>
          <w:szCs w:val="24"/>
        </w:rPr>
      </w:pPr>
      <w:r>
        <w:rPr>
          <w:rFonts w:ascii="Times New Roman" w:hAnsi="Times New Roman" w:cs="Times New Roman"/>
          <w:sz w:val="24"/>
          <w:szCs w:val="24"/>
        </w:rPr>
        <w:t xml:space="preserve">Thence S06°44’05”W, along </w:t>
      </w:r>
      <w:r w:rsidR="00C95E6C">
        <w:rPr>
          <w:rFonts w:ascii="Times New Roman" w:hAnsi="Times New Roman" w:cs="Times New Roman"/>
          <w:sz w:val="24"/>
          <w:szCs w:val="24"/>
        </w:rPr>
        <w:t xml:space="preserve">a stone wall and </w:t>
      </w:r>
      <w:r>
        <w:rPr>
          <w:rFonts w:ascii="Times New Roman" w:hAnsi="Times New Roman" w:cs="Times New Roman"/>
          <w:sz w:val="24"/>
          <w:szCs w:val="24"/>
        </w:rPr>
        <w:t>land now or formerly of said Wong, a distance of 358.51 feet to an iron pin.</w:t>
      </w:r>
    </w:p>
    <w:p w14:paraId="794F02C5" w14:textId="77777777" w:rsidR="007F460B" w:rsidRDefault="007F460B" w:rsidP="007F460B">
      <w:pPr>
        <w:rPr>
          <w:rFonts w:ascii="Times New Roman" w:hAnsi="Times New Roman" w:cs="Times New Roman"/>
          <w:sz w:val="24"/>
          <w:szCs w:val="24"/>
        </w:rPr>
      </w:pPr>
      <w:r>
        <w:rPr>
          <w:rFonts w:ascii="Times New Roman" w:hAnsi="Times New Roman" w:cs="Times New Roman"/>
          <w:sz w:val="24"/>
          <w:szCs w:val="24"/>
        </w:rPr>
        <w:t>Thence S79°</w:t>
      </w:r>
      <w:r w:rsidR="00C95E6C">
        <w:rPr>
          <w:rFonts w:ascii="Times New Roman" w:hAnsi="Times New Roman" w:cs="Times New Roman"/>
          <w:sz w:val="24"/>
          <w:szCs w:val="24"/>
        </w:rPr>
        <w:t>12’16”E, along a stone wall and land now or formerly of said Wong, a distance of 154.43 feet to an iron pin.</w:t>
      </w:r>
    </w:p>
    <w:p w14:paraId="672A3487" w14:textId="77777777" w:rsidR="00C95E6C" w:rsidRDefault="00C95E6C" w:rsidP="007F460B">
      <w:pPr>
        <w:rPr>
          <w:rFonts w:ascii="Times New Roman" w:hAnsi="Times New Roman" w:cs="Times New Roman"/>
          <w:sz w:val="24"/>
          <w:szCs w:val="24"/>
        </w:rPr>
      </w:pPr>
      <w:r>
        <w:rPr>
          <w:rFonts w:ascii="Times New Roman" w:hAnsi="Times New Roman" w:cs="Times New Roman"/>
          <w:sz w:val="24"/>
          <w:szCs w:val="24"/>
        </w:rPr>
        <w:t>Thence S05°25’52”W, along a stone wall and land now or formerly of said Wong, a distance of 269.44 feet to a point.</w:t>
      </w:r>
    </w:p>
    <w:p w14:paraId="592E0DB6" w14:textId="77777777" w:rsidR="00C95E6C" w:rsidRDefault="00C95E6C" w:rsidP="007F460B">
      <w:pPr>
        <w:rPr>
          <w:rFonts w:ascii="Times New Roman" w:hAnsi="Times New Roman" w:cs="Times New Roman"/>
          <w:sz w:val="24"/>
          <w:szCs w:val="24"/>
        </w:rPr>
      </w:pPr>
      <w:r>
        <w:rPr>
          <w:rFonts w:ascii="Times New Roman" w:hAnsi="Times New Roman" w:cs="Times New Roman"/>
          <w:sz w:val="24"/>
          <w:szCs w:val="24"/>
        </w:rPr>
        <w:t>Thence S05°06’24”W, along a wire fence and land now or formerly of said Wong, a distance of 267.69 feet to a point at a stone wall.</w:t>
      </w:r>
    </w:p>
    <w:p w14:paraId="56D0E3D2" w14:textId="77777777" w:rsidR="00C95E6C" w:rsidRDefault="00C95E6C" w:rsidP="007F460B">
      <w:pPr>
        <w:rPr>
          <w:rFonts w:ascii="Times New Roman" w:hAnsi="Times New Roman" w:cs="Times New Roman"/>
          <w:sz w:val="24"/>
          <w:szCs w:val="24"/>
        </w:rPr>
      </w:pPr>
      <w:r>
        <w:rPr>
          <w:rFonts w:ascii="Times New Roman" w:hAnsi="Times New Roman" w:cs="Times New Roman"/>
          <w:sz w:val="24"/>
          <w:szCs w:val="24"/>
        </w:rPr>
        <w:t>Thence S05°26’29”W, along a stone wall and land now or formerly of said Wong, a distance of 176.16 to a point.</w:t>
      </w:r>
    </w:p>
    <w:p w14:paraId="26C0CDED" w14:textId="77777777" w:rsidR="00C95E6C" w:rsidRDefault="00C95E6C" w:rsidP="007F460B">
      <w:pPr>
        <w:rPr>
          <w:rFonts w:ascii="Times New Roman" w:hAnsi="Times New Roman" w:cs="Times New Roman"/>
          <w:sz w:val="24"/>
          <w:szCs w:val="24"/>
        </w:rPr>
      </w:pPr>
      <w:r>
        <w:rPr>
          <w:rFonts w:ascii="Times New Roman" w:hAnsi="Times New Roman" w:cs="Times New Roman"/>
          <w:sz w:val="24"/>
          <w:szCs w:val="24"/>
        </w:rPr>
        <w:t>Thence S04°09’08”W, along a wire fence and land now or formerly of said Wong, a distance of 165.86 feet to a point at a stone wall.</w:t>
      </w:r>
    </w:p>
    <w:p w14:paraId="4DA8C062" w14:textId="77777777" w:rsidR="00C95E6C" w:rsidRDefault="00C95E6C" w:rsidP="007F460B">
      <w:pPr>
        <w:rPr>
          <w:rFonts w:ascii="Times New Roman" w:hAnsi="Times New Roman" w:cs="Times New Roman"/>
          <w:sz w:val="24"/>
          <w:szCs w:val="24"/>
        </w:rPr>
      </w:pPr>
      <w:r>
        <w:rPr>
          <w:rFonts w:ascii="Times New Roman" w:hAnsi="Times New Roman" w:cs="Times New Roman"/>
          <w:sz w:val="24"/>
          <w:szCs w:val="24"/>
        </w:rPr>
        <w:t xml:space="preserve">Thence S04°43’32”W, along a stone wall and land now or formerly of said Wong, a distance of </w:t>
      </w:r>
      <w:r w:rsidR="00876674">
        <w:rPr>
          <w:rFonts w:ascii="Times New Roman" w:hAnsi="Times New Roman" w:cs="Times New Roman"/>
          <w:sz w:val="24"/>
          <w:szCs w:val="24"/>
        </w:rPr>
        <w:t>124.96 feet to an iron pin.</w:t>
      </w:r>
    </w:p>
    <w:p w14:paraId="5DE94DC9" w14:textId="77777777" w:rsidR="00876674" w:rsidRDefault="00876674" w:rsidP="007F460B">
      <w:pPr>
        <w:rPr>
          <w:rFonts w:ascii="Times New Roman" w:hAnsi="Times New Roman" w:cs="Times New Roman"/>
          <w:sz w:val="24"/>
          <w:szCs w:val="24"/>
        </w:rPr>
      </w:pPr>
      <w:r>
        <w:rPr>
          <w:rFonts w:ascii="Times New Roman" w:hAnsi="Times New Roman" w:cs="Times New Roman"/>
          <w:sz w:val="24"/>
          <w:szCs w:val="24"/>
        </w:rPr>
        <w:t>Thence N83°45’29”W, along land now or formerly of said Wong and land of William J. &amp; Lorraine M. Beauregard as conveyed to them in Book 1474 Page 244 of the Franklin County Registry of Deeds, a distance of 2201.60 feet to an iron pin.</w:t>
      </w:r>
    </w:p>
    <w:p w14:paraId="5A59FE38" w14:textId="77777777" w:rsidR="00876674" w:rsidRDefault="00876674" w:rsidP="007F460B">
      <w:pPr>
        <w:rPr>
          <w:rFonts w:ascii="Times New Roman" w:hAnsi="Times New Roman" w:cs="Times New Roman"/>
          <w:sz w:val="24"/>
          <w:szCs w:val="24"/>
        </w:rPr>
      </w:pPr>
      <w:r>
        <w:rPr>
          <w:rFonts w:ascii="Times New Roman" w:hAnsi="Times New Roman" w:cs="Times New Roman"/>
          <w:sz w:val="24"/>
          <w:szCs w:val="24"/>
        </w:rPr>
        <w:t xml:space="preserve">Thence N00°29’59”E, along a wire fence and stone wall and land now or formerly of Janet L. </w:t>
      </w:r>
      <w:proofErr w:type="spellStart"/>
      <w:r>
        <w:rPr>
          <w:rFonts w:ascii="Times New Roman" w:hAnsi="Times New Roman" w:cs="Times New Roman"/>
          <w:sz w:val="24"/>
          <w:szCs w:val="24"/>
        </w:rPr>
        <w:t>Nims</w:t>
      </w:r>
      <w:proofErr w:type="spellEnd"/>
      <w:r>
        <w:rPr>
          <w:rFonts w:ascii="Times New Roman" w:hAnsi="Times New Roman" w:cs="Times New Roman"/>
          <w:sz w:val="24"/>
          <w:szCs w:val="24"/>
        </w:rPr>
        <w:t xml:space="preserve"> and David W. </w:t>
      </w:r>
      <w:proofErr w:type="spellStart"/>
      <w:r>
        <w:rPr>
          <w:rFonts w:ascii="Times New Roman" w:hAnsi="Times New Roman" w:cs="Times New Roman"/>
          <w:sz w:val="24"/>
          <w:szCs w:val="24"/>
        </w:rPr>
        <w:t>Nims</w:t>
      </w:r>
      <w:proofErr w:type="spellEnd"/>
      <w:r>
        <w:rPr>
          <w:rFonts w:ascii="Times New Roman" w:hAnsi="Times New Roman" w:cs="Times New Roman"/>
          <w:sz w:val="24"/>
          <w:szCs w:val="24"/>
        </w:rPr>
        <w:t xml:space="preserve"> as conveyed to them in Book 1646 Page 12 of the Franklin County Registry of Deeds, a distance of 254.39 feet to a point.</w:t>
      </w:r>
    </w:p>
    <w:p w14:paraId="497AA141" w14:textId="77777777" w:rsidR="00876674" w:rsidRDefault="00876674" w:rsidP="007F460B">
      <w:pPr>
        <w:rPr>
          <w:rFonts w:ascii="Times New Roman" w:hAnsi="Times New Roman" w:cs="Times New Roman"/>
          <w:sz w:val="24"/>
          <w:szCs w:val="24"/>
        </w:rPr>
      </w:pPr>
      <w:r>
        <w:rPr>
          <w:rFonts w:ascii="Times New Roman" w:hAnsi="Times New Roman" w:cs="Times New Roman"/>
          <w:sz w:val="24"/>
          <w:szCs w:val="24"/>
        </w:rPr>
        <w:t xml:space="preserve">Thence N01°56’50”W, along a wire fence and land now or formerly of said </w:t>
      </w:r>
      <w:proofErr w:type="spellStart"/>
      <w:r>
        <w:rPr>
          <w:rFonts w:ascii="Times New Roman" w:hAnsi="Times New Roman" w:cs="Times New Roman"/>
          <w:sz w:val="24"/>
          <w:szCs w:val="24"/>
        </w:rPr>
        <w:t>Nims</w:t>
      </w:r>
      <w:proofErr w:type="spellEnd"/>
      <w:r>
        <w:rPr>
          <w:rFonts w:ascii="Times New Roman" w:hAnsi="Times New Roman" w:cs="Times New Roman"/>
          <w:sz w:val="24"/>
          <w:szCs w:val="24"/>
        </w:rPr>
        <w:t>, a distance of 202.76 feet to a point.</w:t>
      </w:r>
    </w:p>
    <w:p w14:paraId="00891E92" w14:textId="77777777" w:rsidR="00876674" w:rsidRDefault="00876674" w:rsidP="007F460B">
      <w:pPr>
        <w:rPr>
          <w:rFonts w:ascii="Times New Roman" w:hAnsi="Times New Roman" w:cs="Times New Roman"/>
          <w:sz w:val="24"/>
          <w:szCs w:val="24"/>
        </w:rPr>
      </w:pPr>
      <w:r>
        <w:rPr>
          <w:rFonts w:ascii="Times New Roman" w:hAnsi="Times New Roman" w:cs="Times New Roman"/>
          <w:sz w:val="24"/>
          <w:szCs w:val="24"/>
        </w:rPr>
        <w:lastRenderedPageBreak/>
        <w:t>Thence N03°</w:t>
      </w:r>
      <w:r w:rsidR="008D1360">
        <w:rPr>
          <w:rFonts w:ascii="Times New Roman" w:hAnsi="Times New Roman" w:cs="Times New Roman"/>
          <w:sz w:val="24"/>
          <w:szCs w:val="24"/>
        </w:rPr>
        <w:t>45’</w:t>
      </w:r>
      <w:proofErr w:type="gramStart"/>
      <w:r w:rsidR="008D1360">
        <w:rPr>
          <w:rFonts w:ascii="Times New Roman" w:hAnsi="Times New Roman" w:cs="Times New Roman"/>
          <w:sz w:val="24"/>
          <w:szCs w:val="24"/>
        </w:rPr>
        <w:t>56”W</w:t>
      </w:r>
      <w:proofErr w:type="gramEnd"/>
      <w:r w:rsidR="008D1360">
        <w:rPr>
          <w:rFonts w:ascii="Times New Roman" w:hAnsi="Times New Roman" w:cs="Times New Roman"/>
          <w:sz w:val="24"/>
          <w:szCs w:val="24"/>
        </w:rPr>
        <w:t xml:space="preserve">, along a stone wall and wire fence and land now or formerly of said </w:t>
      </w:r>
      <w:proofErr w:type="spellStart"/>
      <w:r w:rsidR="008D1360">
        <w:rPr>
          <w:rFonts w:ascii="Times New Roman" w:hAnsi="Times New Roman" w:cs="Times New Roman"/>
          <w:sz w:val="24"/>
          <w:szCs w:val="24"/>
        </w:rPr>
        <w:t>Nims</w:t>
      </w:r>
      <w:proofErr w:type="spellEnd"/>
      <w:r w:rsidR="008D1360">
        <w:rPr>
          <w:rFonts w:ascii="Times New Roman" w:hAnsi="Times New Roman" w:cs="Times New Roman"/>
          <w:sz w:val="24"/>
          <w:szCs w:val="24"/>
        </w:rPr>
        <w:t xml:space="preserve"> to an iron pin.</w:t>
      </w:r>
    </w:p>
    <w:p w14:paraId="2766865B" w14:textId="77777777" w:rsidR="008D1360" w:rsidRDefault="008D1360" w:rsidP="007F460B">
      <w:pPr>
        <w:rPr>
          <w:rFonts w:ascii="Times New Roman" w:hAnsi="Times New Roman" w:cs="Times New Roman"/>
          <w:sz w:val="24"/>
          <w:szCs w:val="24"/>
        </w:rPr>
      </w:pPr>
      <w:r>
        <w:rPr>
          <w:rFonts w:ascii="Times New Roman" w:hAnsi="Times New Roman" w:cs="Times New Roman"/>
          <w:sz w:val="24"/>
          <w:szCs w:val="24"/>
        </w:rPr>
        <w:t xml:space="preserve">Thence N80°02’47”W, along a stone wall and land now or formerly of said </w:t>
      </w:r>
      <w:proofErr w:type="spellStart"/>
      <w:r>
        <w:rPr>
          <w:rFonts w:ascii="Times New Roman" w:hAnsi="Times New Roman" w:cs="Times New Roman"/>
          <w:sz w:val="24"/>
          <w:szCs w:val="24"/>
        </w:rPr>
        <w:t>Nims</w:t>
      </w:r>
      <w:proofErr w:type="spellEnd"/>
      <w:r>
        <w:rPr>
          <w:rFonts w:ascii="Times New Roman" w:hAnsi="Times New Roman" w:cs="Times New Roman"/>
          <w:sz w:val="24"/>
          <w:szCs w:val="24"/>
        </w:rPr>
        <w:t>, a distance of 318.56 feet to a point.</w:t>
      </w:r>
    </w:p>
    <w:p w14:paraId="233D1732" w14:textId="77777777" w:rsidR="008D1360" w:rsidRDefault="008D1360" w:rsidP="007F460B">
      <w:pPr>
        <w:rPr>
          <w:rFonts w:ascii="Times New Roman" w:hAnsi="Times New Roman" w:cs="Times New Roman"/>
          <w:sz w:val="24"/>
          <w:szCs w:val="24"/>
        </w:rPr>
      </w:pPr>
      <w:r>
        <w:rPr>
          <w:rFonts w:ascii="Times New Roman" w:hAnsi="Times New Roman" w:cs="Times New Roman"/>
          <w:sz w:val="24"/>
          <w:szCs w:val="24"/>
        </w:rPr>
        <w:t xml:space="preserve">Thence N18°55’11”E, along land now or formerly of said </w:t>
      </w:r>
      <w:proofErr w:type="spellStart"/>
      <w:r>
        <w:rPr>
          <w:rFonts w:ascii="Times New Roman" w:hAnsi="Times New Roman" w:cs="Times New Roman"/>
          <w:sz w:val="24"/>
          <w:szCs w:val="24"/>
        </w:rPr>
        <w:t>Ni</w:t>
      </w:r>
      <w:r w:rsidR="00D74016">
        <w:rPr>
          <w:rFonts w:ascii="Times New Roman" w:hAnsi="Times New Roman" w:cs="Times New Roman"/>
          <w:sz w:val="24"/>
          <w:szCs w:val="24"/>
        </w:rPr>
        <w:t>ms</w:t>
      </w:r>
      <w:proofErr w:type="spellEnd"/>
      <w:r w:rsidR="00D74016">
        <w:rPr>
          <w:rFonts w:ascii="Times New Roman" w:hAnsi="Times New Roman" w:cs="Times New Roman"/>
          <w:sz w:val="24"/>
          <w:szCs w:val="24"/>
        </w:rPr>
        <w:t>, a distance of 18.70 feet to</w:t>
      </w:r>
      <w:r>
        <w:rPr>
          <w:rFonts w:ascii="Times New Roman" w:hAnsi="Times New Roman" w:cs="Times New Roman"/>
          <w:sz w:val="24"/>
          <w:szCs w:val="24"/>
        </w:rPr>
        <w:t xml:space="preserve"> concrete bound on the south line of West Leyden Rd.</w:t>
      </w:r>
    </w:p>
    <w:p w14:paraId="79AF98BD" w14:textId="77777777" w:rsidR="008D1360" w:rsidRDefault="008D1360" w:rsidP="007F460B">
      <w:pPr>
        <w:rPr>
          <w:rFonts w:ascii="Times New Roman" w:hAnsi="Times New Roman" w:cs="Times New Roman"/>
          <w:sz w:val="24"/>
          <w:szCs w:val="24"/>
        </w:rPr>
      </w:pPr>
      <w:r>
        <w:rPr>
          <w:rFonts w:ascii="Times New Roman" w:hAnsi="Times New Roman" w:cs="Times New Roman"/>
          <w:sz w:val="24"/>
          <w:szCs w:val="24"/>
        </w:rPr>
        <w:t>Thence S83°23’31”E, along the south line of West Leyden Rd., a distance of 118.33 feet to a concrete bound.</w:t>
      </w:r>
    </w:p>
    <w:p w14:paraId="60837C5D" w14:textId="77777777" w:rsidR="008D1360" w:rsidRDefault="008D1360" w:rsidP="007F460B">
      <w:pPr>
        <w:rPr>
          <w:rFonts w:ascii="Times New Roman" w:hAnsi="Times New Roman" w:cs="Times New Roman"/>
          <w:sz w:val="24"/>
          <w:szCs w:val="24"/>
        </w:rPr>
      </w:pPr>
      <w:r>
        <w:rPr>
          <w:rFonts w:ascii="Times New Roman" w:hAnsi="Times New Roman" w:cs="Times New Roman"/>
          <w:sz w:val="24"/>
          <w:szCs w:val="24"/>
        </w:rPr>
        <w:t>Thence N70°41’56”E, along the south line of West Leyden Rd., a distance of 91.58 feet to a point.</w:t>
      </w:r>
    </w:p>
    <w:p w14:paraId="2F46DB05" w14:textId="77777777" w:rsidR="008D1360" w:rsidRDefault="008D1360" w:rsidP="007F460B">
      <w:pPr>
        <w:rPr>
          <w:rFonts w:ascii="Times New Roman" w:hAnsi="Times New Roman" w:cs="Times New Roman"/>
          <w:sz w:val="24"/>
          <w:szCs w:val="24"/>
        </w:rPr>
      </w:pPr>
      <w:r>
        <w:rPr>
          <w:rFonts w:ascii="Times New Roman" w:hAnsi="Times New Roman" w:cs="Times New Roman"/>
          <w:sz w:val="24"/>
          <w:szCs w:val="24"/>
        </w:rPr>
        <w:t>Thence N40°20’11”E, along the south line of West Leyden Rd., a distance of 124.62 feet to a point.</w:t>
      </w:r>
    </w:p>
    <w:p w14:paraId="4C4D237C" w14:textId="77777777" w:rsidR="008D1360" w:rsidRDefault="008D1360" w:rsidP="007F460B">
      <w:pPr>
        <w:rPr>
          <w:rFonts w:ascii="Times New Roman" w:hAnsi="Times New Roman" w:cs="Times New Roman"/>
          <w:sz w:val="24"/>
          <w:szCs w:val="24"/>
        </w:rPr>
      </w:pPr>
      <w:r>
        <w:rPr>
          <w:rFonts w:ascii="Times New Roman" w:hAnsi="Times New Roman" w:cs="Times New Roman"/>
          <w:sz w:val="24"/>
          <w:szCs w:val="24"/>
        </w:rPr>
        <w:t xml:space="preserve">Thence N24°08’41”E, along the south line of West Leyden Rd., a distance of </w:t>
      </w:r>
      <w:r w:rsidR="002B1EEC">
        <w:rPr>
          <w:rFonts w:ascii="Times New Roman" w:hAnsi="Times New Roman" w:cs="Times New Roman"/>
          <w:sz w:val="24"/>
          <w:szCs w:val="24"/>
        </w:rPr>
        <w:t>543.76 feet to an iron pin.</w:t>
      </w:r>
    </w:p>
    <w:p w14:paraId="46572FA0" w14:textId="77777777" w:rsidR="002B1EEC" w:rsidRDefault="002B1EEC" w:rsidP="007F460B">
      <w:pPr>
        <w:rPr>
          <w:rFonts w:ascii="Times New Roman" w:hAnsi="Times New Roman" w:cs="Times New Roman"/>
          <w:sz w:val="24"/>
          <w:szCs w:val="24"/>
        </w:rPr>
      </w:pPr>
      <w:r>
        <w:rPr>
          <w:rFonts w:ascii="Times New Roman" w:hAnsi="Times New Roman" w:cs="Times New Roman"/>
          <w:sz w:val="24"/>
          <w:szCs w:val="24"/>
        </w:rPr>
        <w:t>Thence S05° 21’37”E, along Parcel B as shown on the hereinafter mentioned plan, a distance of 177.13 feet to an iron pin.</w:t>
      </w:r>
    </w:p>
    <w:p w14:paraId="19CAF654" w14:textId="77777777" w:rsidR="002B1EEC" w:rsidRDefault="002B1EEC" w:rsidP="007F460B">
      <w:pPr>
        <w:rPr>
          <w:rFonts w:ascii="Times New Roman" w:hAnsi="Times New Roman" w:cs="Times New Roman"/>
          <w:sz w:val="24"/>
          <w:szCs w:val="24"/>
        </w:rPr>
      </w:pPr>
      <w:r>
        <w:rPr>
          <w:rFonts w:ascii="Times New Roman" w:hAnsi="Times New Roman" w:cs="Times New Roman"/>
          <w:sz w:val="24"/>
          <w:szCs w:val="24"/>
        </w:rPr>
        <w:t>Thence S75°22’57”E, along said Parcel B, a distance of 154.66 feet to an iron pin.</w:t>
      </w:r>
    </w:p>
    <w:p w14:paraId="1A58A8E5" w14:textId="77777777" w:rsidR="002B1EEC" w:rsidRDefault="002B1EEC" w:rsidP="007F460B">
      <w:pPr>
        <w:rPr>
          <w:rFonts w:ascii="Times New Roman" w:hAnsi="Times New Roman" w:cs="Times New Roman"/>
          <w:sz w:val="24"/>
          <w:szCs w:val="24"/>
        </w:rPr>
      </w:pPr>
      <w:r>
        <w:rPr>
          <w:rFonts w:ascii="Times New Roman" w:hAnsi="Times New Roman" w:cs="Times New Roman"/>
          <w:sz w:val="24"/>
          <w:szCs w:val="24"/>
        </w:rPr>
        <w:t>Thence N44°44’49”E, along a stone wall and Parcel B a distance of 100.19 feet to a point.</w:t>
      </w:r>
    </w:p>
    <w:p w14:paraId="56540B64" w14:textId="77777777" w:rsidR="002B1EEC" w:rsidRDefault="002B1EEC" w:rsidP="007F460B">
      <w:pPr>
        <w:rPr>
          <w:rFonts w:ascii="Times New Roman" w:hAnsi="Times New Roman" w:cs="Times New Roman"/>
          <w:sz w:val="24"/>
          <w:szCs w:val="24"/>
        </w:rPr>
      </w:pPr>
      <w:r>
        <w:rPr>
          <w:rFonts w:ascii="Times New Roman" w:hAnsi="Times New Roman" w:cs="Times New Roman"/>
          <w:sz w:val="24"/>
          <w:szCs w:val="24"/>
        </w:rPr>
        <w:t>Thence N62°28’50”E, along Parcel B, a distance of 108.88 feet to a point.</w:t>
      </w:r>
    </w:p>
    <w:p w14:paraId="7145EFFD" w14:textId="77777777" w:rsidR="002B1EEC" w:rsidRDefault="002B1EEC" w:rsidP="007F460B">
      <w:pPr>
        <w:rPr>
          <w:rFonts w:ascii="Times New Roman" w:hAnsi="Times New Roman" w:cs="Times New Roman"/>
          <w:sz w:val="24"/>
          <w:szCs w:val="24"/>
        </w:rPr>
      </w:pPr>
      <w:r>
        <w:rPr>
          <w:rFonts w:ascii="Times New Roman" w:hAnsi="Times New Roman" w:cs="Times New Roman"/>
          <w:sz w:val="24"/>
          <w:szCs w:val="24"/>
        </w:rPr>
        <w:t>Thence N75°29’06”E, along a stone wall and Parcel B, a distance of 55.07 feet to a point.</w:t>
      </w:r>
    </w:p>
    <w:p w14:paraId="2314B5FF" w14:textId="77777777" w:rsidR="002B1EEC" w:rsidRDefault="002B1EEC" w:rsidP="007F460B">
      <w:pPr>
        <w:rPr>
          <w:rFonts w:ascii="Times New Roman" w:hAnsi="Times New Roman" w:cs="Times New Roman"/>
          <w:sz w:val="24"/>
          <w:szCs w:val="24"/>
        </w:rPr>
      </w:pPr>
      <w:r>
        <w:rPr>
          <w:rFonts w:ascii="Times New Roman" w:hAnsi="Times New Roman" w:cs="Times New Roman"/>
          <w:sz w:val="24"/>
          <w:szCs w:val="24"/>
        </w:rPr>
        <w:t xml:space="preserve">Thence </w:t>
      </w:r>
      <w:r w:rsidR="00FD41BE">
        <w:rPr>
          <w:rFonts w:ascii="Times New Roman" w:hAnsi="Times New Roman" w:cs="Times New Roman"/>
          <w:sz w:val="24"/>
          <w:szCs w:val="24"/>
        </w:rPr>
        <w:t>N82°52’52”E, along a stone wall and Parcel B, a distance of 175.36 feet to a point.</w:t>
      </w:r>
    </w:p>
    <w:p w14:paraId="6C96BF7E" w14:textId="77777777" w:rsidR="00FD41BE" w:rsidRDefault="00FD41BE" w:rsidP="007F460B">
      <w:pPr>
        <w:rPr>
          <w:rFonts w:ascii="Times New Roman" w:hAnsi="Times New Roman" w:cs="Times New Roman"/>
          <w:sz w:val="24"/>
          <w:szCs w:val="24"/>
        </w:rPr>
      </w:pPr>
      <w:r>
        <w:rPr>
          <w:rFonts w:ascii="Times New Roman" w:hAnsi="Times New Roman" w:cs="Times New Roman"/>
          <w:sz w:val="24"/>
          <w:szCs w:val="24"/>
        </w:rPr>
        <w:t xml:space="preserve">Thence </w:t>
      </w:r>
      <w:r w:rsidR="009A088A">
        <w:rPr>
          <w:rFonts w:ascii="Times New Roman" w:hAnsi="Times New Roman" w:cs="Times New Roman"/>
          <w:sz w:val="24"/>
          <w:szCs w:val="24"/>
        </w:rPr>
        <w:t>N84°03’53”E, along a stone wall an land now or formerly of Scott B. Denison as conveyed to him in Book 6060 Page 101 of the Franklin County Registry of Deeds, a distance of 37.74 feet to an iron pin.</w:t>
      </w:r>
    </w:p>
    <w:p w14:paraId="6E3D2607" w14:textId="77777777" w:rsidR="009A088A" w:rsidRDefault="009A088A" w:rsidP="007F460B">
      <w:pPr>
        <w:rPr>
          <w:rFonts w:ascii="Times New Roman" w:hAnsi="Times New Roman" w:cs="Times New Roman"/>
          <w:sz w:val="24"/>
          <w:szCs w:val="24"/>
        </w:rPr>
      </w:pPr>
      <w:r>
        <w:rPr>
          <w:rFonts w:ascii="Times New Roman" w:hAnsi="Times New Roman" w:cs="Times New Roman"/>
          <w:sz w:val="24"/>
          <w:szCs w:val="24"/>
        </w:rPr>
        <w:t xml:space="preserve">Thence S82°39’18”E, </w:t>
      </w:r>
      <w:r w:rsidR="009A391F">
        <w:rPr>
          <w:rFonts w:ascii="Times New Roman" w:hAnsi="Times New Roman" w:cs="Times New Roman"/>
          <w:sz w:val="24"/>
          <w:szCs w:val="24"/>
        </w:rPr>
        <w:t>along a stone wall, a distance of 190.10 feet to a point on the south line of Fort Lucas Rd.</w:t>
      </w:r>
    </w:p>
    <w:p w14:paraId="3AE8D20E" w14:textId="77777777" w:rsidR="009A391F" w:rsidRDefault="0027254D" w:rsidP="007F460B">
      <w:pPr>
        <w:rPr>
          <w:rFonts w:ascii="Times New Roman" w:hAnsi="Times New Roman" w:cs="Times New Roman"/>
          <w:sz w:val="24"/>
          <w:szCs w:val="24"/>
        </w:rPr>
      </w:pPr>
      <w:r>
        <w:rPr>
          <w:rFonts w:ascii="Times New Roman" w:hAnsi="Times New Roman" w:cs="Times New Roman"/>
          <w:sz w:val="24"/>
          <w:szCs w:val="24"/>
        </w:rPr>
        <w:t>Thence S84</w:t>
      </w:r>
      <w:r w:rsidR="009A391F">
        <w:rPr>
          <w:rFonts w:ascii="Times New Roman" w:hAnsi="Times New Roman" w:cs="Times New Roman"/>
          <w:sz w:val="24"/>
          <w:szCs w:val="24"/>
        </w:rPr>
        <w:t>°57’19”</w:t>
      </w:r>
      <w:r>
        <w:rPr>
          <w:rFonts w:ascii="Times New Roman" w:hAnsi="Times New Roman" w:cs="Times New Roman"/>
          <w:sz w:val="24"/>
          <w:szCs w:val="24"/>
        </w:rPr>
        <w:t xml:space="preserve">E, along </w:t>
      </w:r>
      <w:r w:rsidR="009A391F">
        <w:rPr>
          <w:rFonts w:ascii="Times New Roman" w:hAnsi="Times New Roman" w:cs="Times New Roman"/>
          <w:sz w:val="24"/>
          <w:szCs w:val="24"/>
        </w:rPr>
        <w:t>the south line of Fort Lucas Rd., a distance of 189.12 feet to a point.</w:t>
      </w:r>
    </w:p>
    <w:p w14:paraId="10CF3223" w14:textId="77777777" w:rsidR="009A391F" w:rsidRDefault="009A391F" w:rsidP="007F460B">
      <w:pPr>
        <w:rPr>
          <w:rFonts w:ascii="Times New Roman" w:hAnsi="Times New Roman" w:cs="Times New Roman"/>
          <w:sz w:val="24"/>
          <w:szCs w:val="24"/>
        </w:rPr>
      </w:pPr>
      <w:r>
        <w:rPr>
          <w:rFonts w:ascii="Times New Roman" w:hAnsi="Times New Roman" w:cs="Times New Roman"/>
          <w:sz w:val="24"/>
          <w:szCs w:val="24"/>
        </w:rPr>
        <w:t>Thence S83°08’15”E, along the south line of Fort Lucas Rd., a distance of 207.</w:t>
      </w:r>
      <w:r w:rsidR="0027254D">
        <w:rPr>
          <w:rFonts w:ascii="Times New Roman" w:hAnsi="Times New Roman" w:cs="Times New Roman"/>
          <w:sz w:val="24"/>
          <w:szCs w:val="24"/>
        </w:rPr>
        <w:t>73 feet to a point.</w:t>
      </w:r>
    </w:p>
    <w:p w14:paraId="77C33464" w14:textId="77777777" w:rsidR="0027254D" w:rsidRDefault="0027254D" w:rsidP="007F460B">
      <w:pPr>
        <w:rPr>
          <w:rFonts w:ascii="Times New Roman" w:hAnsi="Times New Roman" w:cs="Times New Roman"/>
          <w:sz w:val="24"/>
          <w:szCs w:val="24"/>
        </w:rPr>
      </w:pPr>
      <w:r>
        <w:rPr>
          <w:rFonts w:ascii="Times New Roman" w:hAnsi="Times New Roman" w:cs="Times New Roman"/>
          <w:sz w:val="24"/>
          <w:szCs w:val="24"/>
        </w:rPr>
        <w:t>Thence S84°13’38”E, along the south line of Fort Lucas Rd., a distance of 154.41 feet to a point.</w:t>
      </w:r>
    </w:p>
    <w:p w14:paraId="16BDCBB4" w14:textId="77777777" w:rsidR="0027254D" w:rsidRDefault="0027254D" w:rsidP="007F460B">
      <w:pPr>
        <w:rPr>
          <w:rFonts w:ascii="Times New Roman" w:hAnsi="Times New Roman" w:cs="Times New Roman"/>
          <w:sz w:val="24"/>
          <w:szCs w:val="24"/>
        </w:rPr>
      </w:pPr>
      <w:r>
        <w:rPr>
          <w:rFonts w:ascii="Times New Roman" w:hAnsi="Times New Roman" w:cs="Times New Roman"/>
          <w:sz w:val="24"/>
          <w:szCs w:val="24"/>
        </w:rPr>
        <w:t>Thence S81°57’21”E, along the south line of Fort Lucas Rd., a distance of 561.31 feet to a point.</w:t>
      </w:r>
    </w:p>
    <w:p w14:paraId="0A3C771C" w14:textId="77777777" w:rsidR="0027254D" w:rsidRDefault="0027254D" w:rsidP="007F460B">
      <w:pPr>
        <w:rPr>
          <w:rFonts w:ascii="Times New Roman" w:hAnsi="Times New Roman" w:cs="Times New Roman"/>
          <w:sz w:val="24"/>
          <w:szCs w:val="24"/>
        </w:rPr>
      </w:pPr>
      <w:r>
        <w:rPr>
          <w:rFonts w:ascii="Times New Roman" w:hAnsi="Times New Roman" w:cs="Times New Roman"/>
          <w:sz w:val="24"/>
          <w:szCs w:val="24"/>
        </w:rPr>
        <w:t>Thence S80°00’54”E, alon</w:t>
      </w:r>
      <w:r w:rsidR="00D74016">
        <w:rPr>
          <w:rFonts w:ascii="Times New Roman" w:hAnsi="Times New Roman" w:cs="Times New Roman"/>
          <w:sz w:val="24"/>
          <w:szCs w:val="24"/>
        </w:rPr>
        <w:t>g the south</w:t>
      </w:r>
      <w:r>
        <w:rPr>
          <w:rFonts w:ascii="Times New Roman" w:hAnsi="Times New Roman" w:cs="Times New Roman"/>
          <w:sz w:val="24"/>
          <w:szCs w:val="24"/>
        </w:rPr>
        <w:t xml:space="preserve"> line of Fort Lucas Rd., a distance of 137.87 feet to the point of beginning.</w:t>
      </w:r>
    </w:p>
    <w:p w14:paraId="4CB221EC" w14:textId="77777777" w:rsidR="0027254D" w:rsidRDefault="0027254D" w:rsidP="007F460B">
      <w:pPr>
        <w:rPr>
          <w:rFonts w:ascii="Times New Roman" w:hAnsi="Times New Roman" w:cs="Times New Roman"/>
          <w:sz w:val="24"/>
          <w:szCs w:val="24"/>
        </w:rPr>
      </w:pPr>
    </w:p>
    <w:p w14:paraId="68CC2FC7" w14:textId="77777777" w:rsidR="0027254D" w:rsidRDefault="0027254D" w:rsidP="007F460B">
      <w:pPr>
        <w:rPr>
          <w:rFonts w:ascii="Times New Roman" w:hAnsi="Times New Roman" w:cs="Times New Roman"/>
          <w:sz w:val="24"/>
          <w:szCs w:val="24"/>
        </w:rPr>
      </w:pPr>
      <w:r>
        <w:rPr>
          <w:rFonts w:ascii="Times New Roman" w:hAnsi="Times New Roman" w:cs="Times New Roman"/>
          <w:sz w:val="24"/>
          <w:szCs w:val="24"/>
        </w:rPr>
        <w:t>Containing 69.814 acres and being more particularly shown as LOT 1 on a plan entitled “</w:t>
      </w:r>
      <w:r w:rsidR="00D74016">
        <w:rPr>
          <w:rFonts w:ascii="Times New Roman" w:hAnsi="Times New Roman" w:cs="Times New Roman"/>
          <w:sz w:val="24"/>
          <w:szCs w:val="24"/>
        </w:rPr>
        <w:t>P</w:t>
      </w:r>
      <w:r>
        <w:rPr>
          <w:rFonts w:ascii="Times New Roman" w:hAnsi="Times New Roman" w:cs="Times New Roman"/>
          <w:sz w:val="24"/>
          <w:szCs w:val="24"/>
        </w:rPr>
        <w:t>lan of Land in</w:t>
      </w:r>
      <w:r w:rsidR="00D74016">
        <w:rPr>
          <w:rFonts w:ascii="Times New Roman" w:hAnsi="Times New Roman" w:cs="Times New Roman"/>
          <w:sz w:val="24"/>
          <w:szCs w:val="24"/>
        </w:rPr>
        <w:t xml:space="preserve"> Colrain MA Surveyed for William</w:t>
      </w:r>
      <w:r>
        <w:rPr>
          <w:rFonts w:ascii="Times New Roman" w:hAnsi="Times New Roman" w:cs="Times New Roman"/>
          <w:sz w:val="24"/>
          <w:szCs w:val="24"/>
        </w:rPr>
        <w:t xml:space="preserve"> J. Pastuszek &amp; Ellen Jean Smith” dated Dec. 2, 2019</w:t>
      </w:r>
      <w:r w:rsidR="002C7F1A">
        <w:rPr>
          <w:rFonts w:ascii="Times New Roman" w:hAnsi="Times New Roman" w:cs="Times New Roman"/>
          <w:sz w:val="24"/>
          <w:szCs w:val="24"/>
        </w:rPr>
        <w:t xml:space="preserve"> and recorded in Plan Book _____ Page _____ of the Franklin County Registry of Deeds.</w:t>
      </w:r>
    </w:p>
    <w:p w14:paraId="7C51C559" w14:textId="77777777" w:rsidR="002C7F1A" w:rsidRDefault="002C7F1A" w:rsidP="007F460B">
      <w:pPr>
        <w:rPr>
          <w:rFonts w:ascii="Times New Roman" w:hAnsi="Times New Roman" w:cs="Times New Roman"/>
          <w:sz w:val="24"/>
          <w:szCs w:val="24"/>
        </w:rPr>
      </w:pPr>
    </w:p>
    <w:p w14:paraId="680CE24A" w14:textId="77777777" w:rsidR="002C7F1A" w:rsidRDefault="002C7F1A" w:rsidP="007F460B">
      <w:pPr>
        <w:rPr>
          <w:rFonts w:ascii="Times New Roman" w:hAnsi="Times New Roman" w:cs="Times New Roman"/>
          <w:sz w:val="24"/>
          <w:szCs w:val="24"/>
        </w:rPr>
      </w:pPr>
      <w:r>
        <w:rPr>
          <w:rFonts w:ascii="Times New Roman" w:hAnsi="Times New Roman" w:cs="Times New Roman"/>
          <w:sz w:val="24"/>
          <w:szCs w:val="24"/>
        </w:rPr>
        <w:t>Being a portion of the premises conveyed to William J. Pastuszek and Ellen Jean Smith by deed of Timothy S. Rice and Elise A. Rice dated September 6, 2019 and recorded in Book 7420 Page 12 of the Franklin County Registry of Deeds</w:t>
      </w:r>
    </w:p>
    <w:p w14:paraId="51520D92" w14:textId="77777777" w:rsidR="0027254D" w:rsidRDefault="0027254D" w:rsidP="007F460B">
      <w:pPr>
        <w:rPr>
          <w:rFonts w:ascii="Times New Roman" w:hAnsi="Times New Roman" w:cs="Times New Roman"/>
          <w:sz w:val="24"/>
          <w:szCs w:val="24"/>
        </w:rPr>
      </w:pPr>
    </w:p>
    <w:p w14:paraId="53DF67F7" w14:textId="77777777" w:rsidR="0027254D" w:rsidRPr="007F460B" w:rsidRDefault="0027254D" w:rsidP="007F460B">
      <w:pPr>
        <w:rPr>
          <w:rFonts w:ascii="Times New Roman" w:hAnsi="Times New Roman" w:cs="Times New Roman"/>
          <w:sz w:val="24"/>
          <w:szCs w:val="24"/>
        </w:rPr>
      </w:pPr>
    </w:p>
    <w:sectPr w:rsidR="0027254D" w:rsidRPr="007F4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0B"/>
    <w:rsid w:val="00085342"/>
    <w:rsid w:val="0027254D"/>
    <w:rsid w:val="002B1EEC"/>
    <w:rsid w:val="002C7F1A"/>
    <w:rsid w:val="00355D7E"/>
    <w:rsid w:val="0070083C"/>
    <w:rsid w:val="007F460B"/>
    <w:rsid w:val="00876674"/>
    <w:rsid w:val="008D1360"/>
    <w:rsid w:val="009A088A"/>
    <w:rsid w:val="009A391F"/>
    <w:rsid w:val="00C95E6C"/>
    <w:rsid w:val="00D74016"/>
    <w:rsid w:val="00FD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E0EC"/>
  <w15:chartTrackingRefBased/>
  <w15:docId w15:val="{90C9AF5F-F7EA-46C0-8E69-E3A2449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 Muszynski</dc:creator>
  <cp:keywords/>
  <dc:description/>
  <cp:lastModifiedBy>Bill Pastuszek</cp:lastModifiedBy>
  <cp:revision>2</cp:revision>
  <dcterms:created xsi:type="dcterms:W3CDTF">2020-06-19T11:33:00Z</dcterms:created>
  <dcterms:modified xsi:type="dcterms:W3CDTF">2020-06-19T11:33:00Z</dcterms:modified>
</cp:coreProperties>
</file>